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778" w:tblpY="1818"/>
        <w:tblOverlap w:val="never"/>
        <w:tblW w:w="0" w:type="auto"/>
        <w:tblInd w:w="0" w:type="dxa"/>
        <w:tblBorders>
          <w:top w:val="thinThickSmallGap" w:color="000000" w:sz="24" w:space="0"/>
          <w:left w:val="none" w:color="auto" w:sz="0" w:space="0"/>
          <w:bottom w:val="thinThickSmallGap" w:color="000000" w:sz="24" w:space="0"/>
          <w:right w:val="none" w:color="auto" w:sz="0" w:space="0"/>
          <w:insideH w:val="dashSmallGap" w:color="000000" w:sz="4" w:space="0"/>
          <w:insideV w:val="none" w:color="auto" w:sz="0" w:space="0"/>
        </w:tblBorders>
        <w:tblLayout w:type="autofit"/>
        <w:tblCellMar>
          <w:left w:w="108" w:type="dxa"/>
          <w:right w:w="108" w:type="dxa"/>
        </w:tblCellMar>
      </w:tblPr>
      <w:tblGrid>
        <w:gridCol w:w="10682"/>
      </w:tblGrid>
      <w:tr w14:paraId="532A69E3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00947B81">
            <w:pPr>
              <w:rPr>
                <w:vertAlign w:val="baseline"/>
              </w:rPr>
            </w:pPr>
          </w:p>
        </w:tc>
      </w:tr>
      <w:tr w14:paraId="648C54FB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0137CEA9">
            <w:pPr>
              <w:rPr>
                <w:vertAlign w:val="baseline"/>
              </w:rPr>
            </w:pPr>
          </w:p>
        </w:tc>
      </w:tr>
      <w:tr w14:paraId="36C853FF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0346098E">
            <w:pPr>
              <w:rPr>
                <w:vertAlign w:val="baseline"/>
              </w:rPr>
            </w:pPr>
          </w:p>
        </w:tc>
      </w:tr>
      <w:tr w14:paraId="37F5CCBD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6A8C3F41">
            <w:pPr>
              <w:rPr>
                <w:vertAlign w:val="baseline"/>
              </w:rPr>
            </w:pPr>
          </w:p>
        </w:tc>
      </w:tr>
      <w:tr w14:paraId="1850AEC1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4A1A8A94">
            <w:pPr>
              <w:rPr>
                <w:vertAlign w:val="baseline"/>
              </w:rPr>
            </w:pPr>
          </w:p>
        </w:tc>
      </w:tr>
      <w:tr w14:paraId="1665CB7A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3AEB2798">
            <w:pPr>
              <w:rPr>
                <w:vertAlign w:val="baseline"/>
              </w:rPr>
            </w:pPr>
          </w:p>
        </w:tc>
      </w:tr>
      <w:tr w14:paraId="68ECC866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6CE5A95F">
            <w:pPr>
              <w:rPr>
                <w:vertAlign w:val="baseline"/>
              </w:rPr>
            </w:pPr>
          </w:p>
        </w:tc>
      </w:tr>
      <w:tr w14:paraId="4DD5941A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44435789">
            <w:pPr>
              <w:rPr>
                <w:vertAlign w:val="baseline"/>
              </w:rPr>
            </w:pPr>
          </w:p>
        </w:tc>
      </w:tr>
      <w:tr w14:paraId="40EEE4D8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101470FF">
            <w:pPr>
              <w:rPr>
                <w:vertAlign w:val="baseline"/>
              </w:rPr>
            </w:pPr>
          </w:p>
        </w:tc>
      </w:tr>
      <w:tr w14:paraId="3A8251BE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5B132B88">
            <w:pPr>
              <w:rPr>
                <w:vertAlign w:val="baseline"/>
              </w:rPr>
            </w:pPr>
          </w:p>
        </w:tc>
      </w:tr>
      <w:tr w14:paraId="156F4CCD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4F389967">
            <w:pPr>
              <w:rPr>
                <w:vertAlign w:val="baseline"/>
              </w:rPr>
            </w:pPr>
          </w:p>
        </w:tc>
      </w:tr>
      <w:tr w14:paraId="5D07BB24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3341957A">
            <w:pPr>
              <w:rPr>
                <w:vertAlign w:val="baseline"/>
              </w:rPr>
            </w:pPr>
          </w:p>
        </w:tc>
      </w:tr>
      <w:tr w14:paraId="5C89E8A1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18A2731B">
            <w:pPr>
              <w:rPr>
                <w:vertAlign w:val="baseline"/>
              </w:rPr>
            </w:pPr>
          </w:p>
        </w:tc>
      </w:tr>
      <w:tr w14:paraId="7D6A36DC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0B993869">
            <w:pPr>
              <w:rPr>
                <w:vertAlign w:val="baseline"/>
              </w:rPr>
            </w:pPr>
          </w:p>
        </w:tc>
      </w:tr>
      <w:tr w14:paraId="03B6C6B7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1BDA8E23">
            <w:pPr>
              <w:rPr>
                <w:vertAlign w:val="baseline"/>
              </w:rPr>
            </w:pPr>
          </w:p>
        </w:tc>
      </w:tr>
      <w:tr w14:paraId="6696C3F9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3F2DAE52">
            <w:pPr>
              <w:rPr>
                <w:vertAlign w:val="baseline"/>
              </w:rPr>
            </w:pPr>
          </w:p>
        </w:tc>
      </w:tr>
      <w:tr w14:paraId="1F5301FE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1174A982">
            <w:pPr>
              <w:rPr>
                <w:vertAlign w:val="baseline"/>
              </w:rPr>
            </w:pPr>
          </w:p>
        </w:tc>
      </w:tr>
      <w:tr w14:paraId="0C5E742A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67F52246">
            <w:pPr>
              <w:rPr>
                <w:vertAlign w:val="baseline"/>
              </w:rPr>
            </w:pPr>
          </w:p>
        </w:tc>
      </w:tr>
      <w:tr w14:paraId="2BD5B1DC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672130A3">
            <w:pPr>
              <w:rPr>
                <w:vertAlign w:val="baseline"/>
              </w:rPr>
            </w:pPr>
          </w:p>
        </w:tc>
      </w:tr>
      <w:tr w14:paraId="438F07E4">
        <w:tblPrEx>
          <w:tblBorders>
            <w:top w:val="thinThickSmallGap" w:color="000000" w:sz="24" w:space="0"/>
            <w:left w:val="none" w:color="auto" w:sz="0" w:space="0"/>
            <w:bottom w:val="thinThickSmallGap" w:color="000000" w:sz="24" w:space="0"/>
            <w:right w:val="none" w:color="auto" w:sz="0" w:space="0"/>
            <w:insideH w:val="dashSmallGap" w:color="000000" w:sz="4" w:space="0"/>
            <w:insideV w:val="none" w:color="auto" w:sz="0" w:space="0"/>
          </w:tblBorders>
          <w:tblCellMar>
            <w:left w:w="108" w:type="dxa"/>
            <w:right w:w="108" w:type="dxa"/>
          </w:tblCellMar>
        </w:tblPrEx>
        <w:trPr>
          <w:trHeight w:val="680" w:hRule="atLeast"/>
        </w:trPr>
        <w:tc>
          <w:tcPr>
            <w:tcW w:w="10682" w:type="dxa"/>
            <w:tcBorders>
              <w:tl2br w:val="nil"/>
              <w:tr2bl w:val="nil"/>
            </w:tcBorders>
            <w:vAlign w:val="top"/>
          </w:tcPr>
          <w:p w14:paraId="60D2E7E3">
            <w:pPr>
              <w:rPr>
                <w:vertAlign w:val="baseline"/>
              </w:rPr>
            </w:pPr>
          </w:p>
        </w:tc>
      </w:tr>
    </w:tbl>
    <w:p w14:paraId="734D088D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-222250</wp:posOffset>
            </wp:positionV>
            <wp:extent cx="1802765" cy="467360"/>
            <wp:effectExtent l="0" t="0" r="6985" b="8255"/>
            <wp:wrapSquare wrapText="bothSides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02765" cy="4673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4698C51C">
      <w:pPr>
        <w:tabs>
          <w:tab w:val="left" w:pos="9337"/>
        </w:tabs>
        <w:bidi w:val="0"/>
        <w:jc w:val="left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  <w:t xml:space="preserve">第    </w:t>
      </w:r>
      <w:bookmarkStart w:id="0" w:name="_GoBack"/>
      <w:bookmarkEnd w:id="0"/>
      <w:r>
        <w:rPr>
          <w:rFonts w:hint="eastAsia" w:cstheme="minorBidi"/>
          <w:kern w:val="2"/>
          <w:sz w:val="21"/>
          <w:szCs w:val="24"/>
          <w:lang w:val="en-US" w:eastAsia="zh-CN" w:bidi="ar-SA"/>
        </w:rPr>
        <w:t>页</w:t>
      </w:r>
    </w:p>
    <w:sectPr>
      <w:pgSz w:w="11906" w:h="16838"/>
      <w:pgMar w:top="1417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874FA7"/>
    <w:rsid w:val="25930379"/>
    <w:rsid w:val="43A47886"/>
    <w:rsid w:val="68D733E1"/>
    <w:rsid w:val="7987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文件标题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rFonts w:eastAsia="方正小标宋_GBK" w:asciiTheme="minorAscii" w:hAnsiTheme="minorAscii"/>
      <w:sz w:val="44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2025-12-26T07:04:00Z</dcterms:created>
  <dc:creator>工作中</dc:creator>
  <cp:lastModifiedBy>工作中</cp:lastModifiedBy>
  <cp:lastPrinted>2025-12-26T07:26:10Z</cp:lastPrinted>
  <dcterms:modified xsi:type="dcterms:W3CDTF">2025-12-26T07:27:30Z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6AC7B98F76AE4E7382F2B2210636DAA7_11</vt:lpwstr>
  </property>
  <property fmtid="{D5CDD505-2E9C-101B-9397-08002B2CF9AE}" pid="4" name="KSOTemplateDocerSaveRecord">
    <vt:lpwstr>eyJoZGlkIjoiM2Q0YTVjMjRiY2E3MTQwYTU4OWFkOWE4ODdiOGRiNTMiLCJ1c2VySWQiOiIyMzY2NDg5MTAifQ==</vt:lpwstr>
  </property>
</Properties>
</file>