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D1A3D">
      <w:pPr>
        <w:numPr>
          <w:ilvl w:val="0"/>
          <w:numId w:val="0"/>
        </w:numPr>
        <w:spacing w:line="360" w:lineRule="auto"/>
        <w:rPr>
          <w:rFonts w:hint="default" w:ascii="仿宋_GB2312" w:eastAsia="仿宋_GB2312"/>
          <w:color w:val="auto"/>
          <w:spacing w:val="4"/>
          <w:sz w:val="30"/>
          <w:szCs w:val="30"/>
          <w:lang w:val="en-US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附件1：网上报名</w:t>
      </w:r>
      <w:bookmarkStart w:id="0" w:name="_GoBack"/>
      <w:bookmarkEnd w:id="0"/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流程图</w:t>
      </w:r>
    </w:p>
    <w:p w14:paraId="735BD33B">
      <w:pPr>
        <w:numPr>
          <w:ilvl w:val="0"/>
          <w:numId w:val="0"/>
        </w:num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一、大学体育网报流程</w:t>
      </w:r>
    </w:p>
    <w:p w14:paraId="0EE1FBD3">
      <w:pPr>
        <w:spacing w:line="360" w:lineRule="auto"/>
        <w:ind w:firstLine="616" w:firstLineChars="200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1.点击网上选课选择重修或补修选课</w:t>
      </w:r>
    </w:p>
    <w:p w14:paraId="426ECC05">
      <w:pPr>
        <w:spacing w:line="360" w:lineRule="auto"/>
        <w:rPr>
          <w:rFonts w:hint="eastAsia"/>
          <w:color w:val="auto"/>
          <w:lang w:val="en-US" w:eastAsia="zh-CN"/>
        </w:rPr>
      </w:pPr>
      <w:r>
        <w:drawing>
          <wp:inline distT="0" distB="0" distL="114300" distR="114300">
            <wp:extent cx="5271135" cy="2186305"/>
            <wp:effectExtent l="0" t="0" r="5715" b="444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6BFB6">
      <w:pPr>
        <w:spacing w:line="360" w:lineRule="auto"/>
        <w:rPr>
          <w:rFonts w:hint="eastAsia"/>
          <w:color w:val="auto"/>
        </w:rPr>
      </w:pPr>
    </w:p>
    <w:p w14:paraId="0CE455D2"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</w:p>
    <w:p w14:paraId="4C39558F"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color w:val="auto"/>
          <w:spacing w:val="4"/>
          <w:sz w:val="30"/>
          <w:szCs w:val="30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 xml:space="preserve">    2.选择课程后点击体育项目重修报名</w:t>
      </w:r>
    </w:p>
    <w:p w14:paraId="32267C91">
      <w:pPr>
        <w:numPr>
          <w:ilvl w:val="0"/>
          <w:numId w:val="0"/>
        </w:numPr>
        <w:spacing w:line="360" w:lineRule="auto"/>
        <w:ind w:left="1050" w:leftChars="0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104140</wp:posOffset>
            </wp:positionV>
            <wp:extent cx="5270500" cy="1956435"/>
            <wp:effectExtent l="0" t="0" r="6350" b="5715"/>
            <wp:wrapTight wrapText="bothSides">
              <wp:wrapPolygon>
                <wp:start x="0" y="0"/>
                <wp:lineTo x="0" y="21453"/>
                <wp:lineTo x="21548" y="21453"/>
                <wp:lineTo x="21548" y="0"/>
                <wp:lineTo x="0" y="0"/>
              </wp:wrapPolygon>
            </wp:wrapTight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0C467F">
      <w:pPr>
        <w:numPr>
          <w:ilvl w:val="0"/>
          <w:numId w:val="0"/>
        </w:numPr>
        <w:spacing w:line="360" w:lineRule="auto"/>
        <w:ind w:firstLine="616" w:firstLineChars="200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3.点击体育项目重修报名后弹出下列表（如没有弹出请注意是否浏览器拦截），根据自己本学期开课情况选择合适上课时间</w:t>
      </w:r>
    </w:p>
    <w:p w14:paraId="590E4D3B">
      <w:pPr>
        <w:numPr>
          <w:ilvl w:val="0"/>
          <w:numId w:val="0"/>
        </w:num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-524510</wp:posOffset>
            </wp:positionH>
            <wp:positionV relativeFrom="paragraph">
              <wp:posOffset>-9311005</wp:posOffset>
            </wp:positionV>
            <wp:extent cx="6229985" cy="1838325"/>
            <wp:effectExtent l="0" t="0" r="18415" b="9525"/>
            <wp:wrapTight wrapText="bothSides">
              <wp:wrapPolygon>
                <wp:start x="0" y="0"/>
                <wp:lineTo x="0" y="21488"/>
                <wp:lineTo x="21532" y="21488"/>
                <wp:lineTo x="21532" y="0"/>
                <wp:lineTo x="0" y="0"/>
              </wp:wrapPolygon>
            </wp:wrapTight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998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1A2AFE">
      <w:pPr>
        <w:spacing w:line="360" w:lineRule="auto"/>
        <w:ind w:firstLine="616" w:firstLineChars="200"/>
        <w:jc w:val="left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eastAsia="zh-CN"/>
        </w:rPr>
        <w:t>注意：</w:t>
      </w: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（1）</w:t>
      </w:r>
      <w:r>
        <w:rPr>
          <w:rFonts w:hint="eastAsia" w:ascii="仿宋_GB2312" w:eastAsia="仿宋_GB2312"/>
          <w:color w:val="auto"/>
          <w:spacing w:val="4"/>
          <w:sz w:val="30"/>
          <w:szCs w:val="30"/>
          <w:lang w:eastAsia="zh-CN"/>
        </w:rPr>
        <w:t>大学体育初修所学项目跟重修项目不能重复；</w:t>
      </w: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（2）重修选课确认后，必须按时开始上课，并找任课老师报道确认，三次不上课，任课老师有权取消重修资格；（3）此处如已选超过5人则此项目就不可再选；（4）如某项目重修报名人数太多，体育课部有权利进行调整。</w:t>
      </w:r>
      <w:r>
        <w:rPr>
          <w:color w:val="auto"/>
        </w:rPr>
        <w:drawing>
          <wp:inline distT="0" distB="0" distL="114300" distR="114300">
            <wp:extent cx="5271770" cy="655955"/>
            <wp:effectExtent l="0" t="0" r="5080" b="1079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0AC2A6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二、非大学体育网报报名流程</w:t>
      </w:r>
    </w:p>
    <w:p w14:paraId="38C87F1D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1.点击网上选课选择重修或补修选课</w:t>
      </w:r>
    </w:p>
    <w:p w14:paraId="4CA08199">
      <w:pPr>
        <w:spacing w:line="360" w:lineRule="auto"/>
        <w:rPr>
          <w:rFonts w:hint="eastAsia"/>
          <w:color w:val="auto"/>
          <w:lang w:val="en-US" w:eastAsia="zh-CN"/>
        </w:rPr>
      </w:pPr>
      <w:r>
        <w:drawing>
          <wp:inline distT="0" distB="0" distL="114300" distR="114300">
            <wp:extent cx="5271135" cy="2186305"/>
            <wp:effectExtent l="0" t="0" r="5715" b="444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1E61">
      <w:pPr>
        <w:spacing w:line="360" w:lineRule="auto"/>
        <w:rPr>
          <w:rFonts w:hint="eastAsia"/>
          <w:color w:val="auto"/>
        </w:rPr>
      </w:pPr>
    </w:p>
    <w:p w14:paraId="3A353DA4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</w:rPr>
      </w:pPr>
    </w:p>
    <w:p w14:paraId="59E90F4A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2.选择课程后点击跟班重修选课</w:t>
      </w:r>
    </w:p>
    <w:p w14:paraId="3063C3D0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67325" cy="1734820"/>
            <wp:effectExtent l="0" t="0" r="9525" b="1778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3、点击跟班重修选课后弹出下列表（如没有弹出请注意是否浏览器拦截），根据自己本学期开课情况选择合适上课时间</w:t>
      </w:r>
    </w:p>
    <w:p w14:paraId="71629227">
      <w:pPr>
        <w:spacing w:line="360" w:lineRule="auto"/>
      </w:pPr>
    </w:p>
    <w:p w14:paraId="69160161">
      <w:pPr>
        <w:spacing w:line="360" w:lineRule="auto"/>
      </w:pPr>
    </w:p>
    <w:p w14:paraId="76BE79B9">
      <w:pPr>
        <w:spacing w:line="360" w:lineRule="auto"/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45085</wp:posOffset>
            </wp:positionV>
            <wp:extent cx="6019165" cy="1443990"/>
            <wp:effectExtent l="0" t="0" r="635" b="3810"/>
            <wp:wrapTight wrapText="bothSides">
              <wp:wrapPolygon>
                <wp:start x="0" y="0"/>
                <wp:lineTo x="0" y="21372"/>
                <wp:lineTo x="21534" y="21372"/>
                <wp:lineTo x="21534" y="0"/>
                <wp:lineTo x="0" y="0"/>
              </wp:wrapPolygon>
            </wp:wrapTight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916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38C33C">
      <w:pPr>
        <w:spacing w:line="360" w:lineRule="auto"/>
      </w:pPr>
    </w:p>
    <w:p w14:paraId="23856F35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3.点击选定后弹出下列表，并查看本学期课表，如课表上存在则证明报名成功</w:t>
      </w:r>
    </w:p>
    <w:p w14:paraId="60676D76">
      <w:pPr>
        <w:rPr>
          <w:rFonts w:hint="eastAsia" w:eastAsia="宋体"/>
          <w:color w:val="auto"/>
          <w:lang w:val="en-US" w:eastAsia="zh-CN"/>
        </w:rPr>
      </w:pPr>
    </w:p>
    <w:p w14:paraId="52024E34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056AC"/>
    <w:rsid w:val="5180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2025-04-25T08:49:00Z</dcterms:created>
  <dc:creator>树袋熊</dc:creator>
  <cp:lastModifiedBy>树袋熊</cp:lastModifiedBy>
  <dcterms:modified xsi:type="dcterms:W3CDTF">2025-04-25T08:50:03Z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FDBDA4E36748486D90D84F94FE9F1014_11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